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8F" w:rsidRDefault="00B77F09" w:rsidP="00B77F0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2673985" cy="26308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рфаниос плю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2E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  <w:r w:rsidR="006C1250" w:rsidRPr="007B44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="006C1250" w:rsidRPr="007B44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Сурфаниос</w:t>
      </w:r>
      <w:proofErr w:type="spellEnd"/>
      <w:r w:rsidR="006C1250" w:rsidRPr="007B44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плюс»</w:t>
      </w:r>
    </w:p>
    <w:p w:rsidR="00B77F09" w:rsidRDefault="006C1250" w:rsidP="0059738F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5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езинфицирующее средство на основе ЧАС, амина и ЭДТА</w:t>
      </w:r>
      <w:r w:rsidR="00597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250" w:rsidRPr="0059738F" w:rsidRDefault="006C1250" w:rsidP="0059738F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5E4F">
        <w:rPr>
          <w:rFonts w:ascii="Times New Roman" w:hAnsi="Times New Roman" w:cs="Times New Roman"/>
          <w:sz w:val="24"/>
          <w:szCs w:val="24"/>
        </w:rPr>
        <w:t>Не содержит альдегидов, хлора, фенолов и других токсических соединений</w:t>
      </w:r>
    </w:p>
    <w:p w:rsidR="006C1250" w:rsidRPr="00B95E4F" w:rsidRDefault="006C1250" w:rsidP="006C12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Антимикробные свойства</w:t>
      </w:r>
      <w:r w:rsidRPr="00B95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1250" w:rsidRPr="0059738F" w:rsidRDefault="006C1250" w:rsidP="005973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бактерии </w:t>
      </w:r>
      <w:r w:rsidRPr="00B95E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95E4F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 w:rsidRPr="00B95E4F">
        <w:rPr>
          <w:rFonts w:ascii="Times New Roman" w:hAnsi="Times New Roman" w:cs="Times New Roman"/>
          <w:spacing w:val="-2"/>
          <w:sz w:val="24"/>
          <w:szCs w:val="24"/>
        </w:rPr>
        <w:t>отношении возбудителей внутри больничных инфекций, туберкулеза)</w:t>
      </w:r>
      <w:proofErr w:type="gramStart"/>
      <w:r w:rsidR="00597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95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B95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ирусы (</w:t>
      </w:r>
      <w:r w:rsidRPr="00B95E4F">
        <w:rPr>
          <w:rFonts w:ascii="Times New Roman" w:hAnsi="Times New Roman" w:cs="Times New Roman"/>
          <w:sz w:val="24"/>
          <w:szCs w:val="24"/>
        </w:rPr>
        <w:t xml:space="preserve">в том числе в отношении вирусов парентеральных </w:t>
      </w:r>
      <w:r w:rsidRPr="00B95E4F">
        <w:rPr>
          <w:rFonts w:ascii="Times New Roman" w:hAnsi="Times New Roman" w:cs="Times New Roman"/>
          <w:spacing w:val="-13"/>
          <w:sz w:val="24"/>
          <w:szCs w:val="24"/>
        </w:rPr>
        <w:t>гепатитов, ВИЧ-инфекции, полиомиелита, герпеса, респираторных</w:t>
      </w:r>
      <w:r w:rsidRPr="00B95E4F">
        <w:rPr>
          <w:rFonts w:ascii="Times New Roman" w:hAnsi="Times New Roman" w:cs="Times New Roman"/>
          <w:sz w:val="24"/>
          <w:szCs w:val="24"/>
        </w:rPr>
        <w:tab/>
        <w:t>и энтеровирусных инфекций, а также вируса птичьего гриппа)</w:t>
      </w:r>
      <w:r w:rsidR="00597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95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грибы (</w:t>
      </w:r>
      <w:r w:rsidRPr="00B95E4F">
        <w:rPr>
          <w:rFonts w:ascii="Times New Roman" w:hAnsi="Times New Roman" w:cs="Times New Roman"/>
          <w:sz w:val="24"/>
          <w:szCs w:val="24"/>
        </w:rPr>
        <w:t>в том числе в отношении грибов рода Кандида, дерматофитов, плесневых грибов)</w:t>
      </w:r>
      <w:r w:rsidR="0059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,а </w:t>
      </w:r>
      <w:r w:rsidRPr="00B95E4F">
        <w:rPr>
          <w:rFonts w:ascii="Times New Roman" w:hAnsi="Times New Roman" w:cs="Times New Roman"/>
          <w:sz w:val="24"/>
          <w:szCs w:val="24"/>
        </w:rPr>
        <w:t xml:space="preserve">также обладает активностью в отношении возбудителей </w:t>
      </w:r>
      <w:r w:rsidRPr="00B95E4F">
        <w:rPr>
          <w:rFonts w:ascii="Times New Roman" w:hAnsi="Times New Roman" w:cs="Times New Roman"/>
          <w:b/>
          <w:sz w:val="24"/>
          <w:szCs w:val="24"/>
        </w:rPr>
        <w:t>особо опасных инфекций</w:t>
      </w:r>
      <w:r w:rsidRPr="00B95E4F">
        <w:rPr>
          <w:rFonts w:ascii="Times New Roman" w:hAnsi="Times New Roman" w:cs="Times New Roman"/>
          <w:sz w:val="24"/>
          <w:szCs w:val="24"/>
        </w:rPr>
        <w:t xml:space="preserve"> (туляремии, холеры, чумы, легионеллеза).</w:t>
      </w:r>
    </w:p>
    <w:p w:rsidR="006C1250" w:rsidRDefault="006C1250" w:rsidP="006C1250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5E4F">
        <w:rPr>
          <w:rFonts w:ascii="Times New Roman" w:hAnsi="Times New Roman" w:cs="Times New Roman"/>
          <w:sz w:val="24"/>
          <w:szCs w:val="24"/>
        </w:rPr>
        <w:t>На обработанной поверхности сохраняется пролонгированный антимикробный эффект в течение 3 часов.</w:t>
      </w:r>
    </w:p>
    <w:p w:rsidR="006C1250" w:rsidRPr="00F268DF" w:rsidRDefault="006C1250" w:rsidP="006C1250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8DF">
        <w:rPr>
          <w:rFonts w:ascii="Times New Roman" w:hAnsi="Times New Roman" w:cs="Times New Roman"/>
          <w:b/>
          <w:i/>
          <w:sz w:val="24"/>
          <w:szCs w:val="24"/>
        </w:rPr>
        <w:t>Предназначено для:</w:t>
      </w:r>
    </w:p>
    <w:p w:rsidR="006C1250" w:rsidRPr="008E2004" w:rsidRDefault="006C1250" w:rsidP="006C1250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04">
        <w:rPr>
          <w:rFonts w:ascii="Times New Roman" w:hAnsi="Times New Roman" w:cs="Times New Roman"/>
          <w:sz w:val="24"/>
          <w:szCs w:val="24"/>
        </w:rPr>
        <w:t>-текущей и генеральной уборки;</w:t>
      </w:r>
    </w:p>
    <w:p w:rsidR="006C1250" w:rsidRPr="008E2004" w:rsidRDefault="006C1250" w:rsidP="006C1250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04">
        <w:rPr>
          <w:rFonts w:ascii="Times New Roman" w:hAnsi="Times New Roman" w:cs="Times New Roman"/>
          <w:sz w:val="24"/>
          <w:szCs w:val="24"/>
        </w:rPr>
        <w:t>-дезинфекция медицинских отходов класса</w:t>
      </w:r>
      <w:proofErr w:type="gramStart"/>
      <w:r w:rsidRPr="008E200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E2004">
        <w:rPr>
          <w:rFonts w:ascii="Times New Roman" w:hAnsi="Times New Roman" w:cs="Times New Roman"/>
          <w:sz w:val="24"/>
          <w:szCs w:val="24"/>
        </w:rPr>
        <w:t>;</w:t>
      </w:r>
    </w:p>
    <w:p w:rsidR="006C1250" w:rsidRPr="008E2004" w:rsidRDefault="006C1250" w:rsidP="006C1250">
      <w:pPr>
        <w:shd w:val="clear" w:color="auto" w:fill="FFFFFF"/>
        <w:tabs>
          <w:tab w:val="left" w:pos="883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E2004">
        <w:rPr>
          <w:rFonts w:ascii="Times New Roman" w:hAnsi="Times New Roman" w:cs="Times New Roman"/>
          <w:sz w:val="24"/>
          <w:szCs w:val="24"/>
        </w:rPr>
        <w:t>- дезинфекция поверхностей пораженных плесенью;</w:t>
      </w:r>
    </w:p>
    <w:p w:rsidR="006C1250" w:rsidRPr="008E2004" w:rsidRDefault="006C1250" w:rsidP="006C1250">
      <w:pPr>
        <w:shd w:val="clear" w:color="auto" w:fill="FFFFFF"/>
        <w:tabs>
          <w:tab w:val="left" w:pos="922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E2004">
        <w:rPr>
          <w:rFonts w:ascii="Times New Roman" w:hAnsi="Times New Roman" w:cs="Times New Roman"/>
          <w:sz w:val="24"/>
          <w:szCs w:val="24"/>
        </w:rPr>
        <w:t>-дезинфекции вентиляционных камер, воздуха в помещениях и систем кондиционирования     воздуха;</w:t>
      </w:r>
    </w:p>
    <w:p w:rsidR="006C1250" w:rsidRPr="008E2004" w:rsidRDefault="006C1250" w:rsidP="006C1250">
      <w:pPr>
        <w:shd w:val="clear" w:color="auto" w:fill="FFFFFF"/>
        <w:tabs>
          <w:tab w:val="left" w:pos="1022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E2004">
        <w:rPr>
          <w:rFonts w:ascii="Times New Roman" w:hAnsi="Times New Roman" w:cs="Times New Roman"/>
          <w:sz w:val="24"/>
          <w:szCs w:val="24"/>
        </w:rPr>
        <w:t>-дезинфекции обуви при грибковых поражениях стоп и с целью их профилактики.</w:t>
      </w:r>
    </w:p>
    <w:p w:rsidR="006C1250" w:rsidRDefault="006C1250" w:rsidP="006C1250">
      <w:pPr>
        <w:shd w:val="clear" w:color="auto" w:fill="FFFFFF"/>
        <w:tabs>
          <w:tab w:val="left" w:pos="883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E2004">
        <w:rPr>
          <w:rFonts w:ascii="Times New Roman" w:hAnsi="Times New Roman" w:cs="Times New Roman"/>
          <w:sz w:val="24"/>
          <w:szCs w:val="24"/>
        </w:rPr>
        <w:t>-дезинфекции различных объектов при особо опасных инфекциях.</w:t>
      </w:r>
    </w:p>
    <w:p w:rsidR="006C1250" w:rsidRPr="008E2004" w:rsidRDefault="006C1250" w:rsidP="006C1250">
      <w:pPr>
        <w:shd w:val="clear" w:color="auto" w:fill="FFFFFF"/>
        <w:tabs>
          <w:tab w:val="left" w:pos="883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C1250" w:rsidRDefault="006C1250" w:rsidP="00D22E05">
      <w:pPr>
        <w:shd w:val="clear" w:color="auto" w:fill="FFFFFF"/>
        <w:spacing w:before="100" w:beforeAutospacing="1" w:line="214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6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Режимы обработки</w:t>
      </w:r>
      <w:r w:rsidR="00F268DF" w:rsidRPr="00F26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выходы рабочего раствора</w:t>
      </w:r>
      <w:r w:rsidRPr="00F26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268DF" w:rsidRDefault="00F268DF" w:rsidP="00D22E05">
      <w:pPr>
        <w:shd w:val="clear" w:color="auto" w:fill="FFFFFF"/>
        <w:spacing w:before="100" w:before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Дезинфекция поверхносте</w:t>
      </w:r>
      <w:proofErr w:type="gramStart"/>
      <w:r w:rsidRPr="00F268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й(</w:t>
      </w:r>
      <w:proofErr w:type="gramEnd"/>
      <w:r w:rsidRPr="00F268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бактериальный режим)-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0,1%-15 минут(1000 л готового раствора);</w:t>
      </w:r>
    </w:p>
    <w:p w:rsidR="00F268DF" w:rsidRDefault="00F268DF" w:rsidP="00D22E05">
      <w:pPr>
        <w:shd w:val="clear" w:color="auto" w:fill="FFFFFF"/>
        <w:spacing w:before="100" w:before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Дезинфекция поверхносте</w:t>
      </w:r>
      <w:proofErr w:type="gramStart"/>
      <w:r w:rsidRPr="00F268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вирусный </w:t>
      </w:r>
      <w:r w:rsidRPr="00F268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режим)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D22E05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ru-RU"/>
        </w:rPr>
        <w:t>25%-3</w:t>
      </w:r>
      <w:r w:rsidR="00D22E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минут( 400 л готового раствора)</w:t>
      </w:r>
    </w:p>
    <w:p w:rsidR="00D22E05" w:rsidRPr="00F268DF" w:rsidRDefault="00D22E05" w:rsidP="00D22E05">
      <w:pPr>
        <w:shd w:val="clear" w:color="auto" w:fill="FFFFFF"/>
        <w:spacing w:before="100" w:before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Дезинфекция поверхностей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268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туберкулезный </w:t>
      </w:r>
      <w:r w:rsidRPr="00F268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режим)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D2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ru-RU"/>
        </w:rPr>
        <w:t>25%-3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proofErr w:type="gramStart"/>
      <w:r w:rsidRPr="00F2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268DF">
        <w:rPr>
          <w:rFonts w:ascii="Times New Roman" w:eastAsia="Times New Roman" w:hAnsi="Times New Roman" w:cs="Times New Roman"/>
          <w:sz w:val="24"/>
          <w:szCs w:val="24"/>
          <w:lang w:eastAsia="ru-RU"/>
        </w:rPr>
        <w:t>400 л готового раствора)</w:t>
      </w:r>
    </w:p>
    <w:p w:rsidR="005220A5" w:rsidRPr="0059738F" w:rsidRDefault="0059738F">
      <w:pPr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b/>
          <w:i/>
          <w:sz w:val="24"/>
          <w:szCs w:val="24"/>
        </w:rPr>
        <w:t>Срок годности рабочего раствора</w:t>
      </w:r>
      <w:r w:rsidRPr="0059738F">
        <w:rPr>
          <w:rFonts w:ascii="Times New Roman" w:hAnsi="Times New Roman" w:cs="Times New Roman"/>
          <w:sz w:val="24"/>
          <w:szCs w:val="24"/>
        </w:rPr>
        <w:t>-14 суток</w:t>
      </w:r>
    </w:p>
    <w:p w:rsidR="0059738F" w:rsidRPr="0059738F" w:rsidRDefault="0059738F">
      <w:pPr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b/>
          <w:i/>
          <w:sz w:val="24"/>
          <w:szCs w:val="24"/>
        </w:rPr>
        <w:t>Фасовка</w:t>
      </w:r>
      <w:r w:rsidRPr="0059738F">
        <w:rPr>
          <w:rFonts w:ascii="Times New Roman" w:hAnsi="Times New Roman" w:cs="Times New Roman"/>
          <w:sz w:val="24"/>
          <w:szCs w:val="24"/>
        </w:rPr>
        <w:t>:1л флакон со встроенной системой дозирования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38F">
        <w:rPr>
          <w:rFonts w:ascii="Times New Roman" w:hAnsi="Times New Roman" w:cs="Times New Roman"/>
          <w:sz w:val="24"/>
          <w:szCs w:val="24"/>
        </w:rPr>
        <w:t>5 л канистра с помповым дозатором</w:t>
      </w:r>
    </w:p>
    <w:sectPr w:rsidR="0059738F" w:rsidRPr="0059738F" w:rsidSect="00E1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F5"/>
    <w:rsid w:val="00000538"/>
    <w:rsid w:val="00015F2C"/>
    <w:rsid w:val="00017020"/>
    <w:rsid w:val="000275F7"/>
    <w:rsid w:val="000330C9"/>
    <w:rsid w:val="00033445"/>
    <w:rsid w:val="00067F71"/>
    <w:rsid w:val="000949AD"/>
    <w:rsid w:val="000A2C74"/>
    <w:rsid w:val="000C6AEB"/>
    <w:rsid w:val="000E2357"/>
    <w:rsid w:val="000F6761"/>
    <w:rsid w:val="001040D2"/>
    <w:rsid w:val="001175FC"/>
    <w:rsid w:val="00126AEF"/>
    <w:rsid w:val="00136691"/>
    <w:rsid w:val="001519E0"/>
    <w:rsid w:val="001664C3"/>
    <w:rsid w:val="001820AD"/>
    <w:rsid w:val="00193F77"/>
    <w:rsid w:val="001A28D6"/>
    <w:rsid w:val="001C7010"/>
    <w:rsid w:val="001D1C6F"/>
    <w:rsid w:val="001D56A9"/>
    <w:rsid w:val="001D6818"/>
    <w:rsid w:val="001E2B21"/>
    <w:rsid w:val="001F1208"/>
    <w:rsid w:val="001F3D8F"/>
    <w:rsid w:val="00200309"/>
    <w:rsid w:val="00207FFD"/>
    <w:rsid w:val="00217E5A"/>
    <w:rsid w:val="00236ED2"/>
    <w:rsid w:val="002428AF"/>
    <w:rsid w:val="00250465"/>
    <w:rsid w:val="00294E07"/>
    <w:rsid w:val="00296629"/>
    <w:rsid w:val="002B63DC"/>
    <w:rsid w:val="002E4757"/>
    <w:rsid w:val="00315289"/>
    <w:rsid w:val="00337B5E"/>
    <w:rsid w:val="003431BC"/>
    <w:rsid w:val="003519A2"/>
    <w:rsid w:val="00374D42"/>
    <w:rsid w:val="003763ED"/>
    <w:rsid w:val="003816C9"/>
    <w:rsid w:val="003912F3"/>
    <w:rsid w:val="003D7A1B"/>
    <w:rsid w:val="003F50D3"/>
    <w:rsid w:val="0041385B"/>
    <w:rsid w:val="00442E7E"/>
    <w:rsid w:val="004448A3"/>
    <w:rsid w:val="0046250F"/>
    <w:rsid w:val="00467A98"/>
    <w:rsid w:val="004730E8"/>
    <w:rsid w:val="004860BA"/>
    <w:rsid w:val="00491529"/>
    <w:rsid w:val="004979CD"/>
    <w:rsid w:val="004A7A66"/>
    <w:rsid w:val="004D5713"/>
    <w:rsid w:val="005220A5"/>
    <w:rsid w:val="00533932"/>
    <w:rsid w:val="00572CF5"/>
    <w:rsid w:val="005762CA"/>
    <w:rsid w:val="00592C66"/>
    <w:rsid w:val="0059738F"/>
    <w:rsid w:val="005B5A03"/>
    <w:rsid w:val="005D3DE3"/>
    <w:rsid w:val="005E63DF"/>
    <w:rsid w:val="0061748E"/>
    <w:rsid w:val="006738F0"/>
    <w:rsid w:val="00680A5D"/>
    <w:rsid w:val="0068162C"/>
    <w:rsid w:val="006820B1"/>
    <w:rsid w:val="00693E27"/>
    <w:rsid w:val="0069755F"/>
    <w:rsid w:val="006A4552"/>
    <w:rsid w:val="006C1250"/>
    <w:rsid w:val="006C660E"/>
    <w:rsid w:val="006D463F"/>
    <w:rsid w:val="006F1D04"/>
    <w:rsid w:val="00731E96"/>
    <w:rsid w:val="00741DC2"/>
    <w:rsid w:val="0074406D"/>
    <w:rsid w:val="0075188A"/>
    <w:rsid w:val="00754A10"/>
    <w:rsid w:val="007561A3"/>
    <w:rsid w:val="0078053A"/>
    <w:rsid w:val="00797817"/>
    <w:rsid w:val="007B6BA4"/>
    <w:rsid w:val="007F3C7A"/>
    <w:rsid w:val="0080271C"/>
    <w:rsid w:val="00807029"/>
    <w:rsid w:val="00814A78"/>
    <w:rsid w:val="008213D9"/>
    <w:rsid w:val="00833B00"/>
    <w:rsid w:val="00842CA7"/>
    <w:rsid w:val="00844792"/>
    <w:rsid w:val="00865C3A"/>
    <w:rsid w:val="0088189C"/>
    <w:rsid w:val="00881F1F"/>
    <w:rsid w:val="0088303C"/>
    <w:rsid w:val="008A0019"/>
    <w:rsid w:val="008B597D"/>
    <w:rsid w:val="008D2952"/>
    <w:rsid w:val="008E7DD6"/>
    <w:rsid w:val="008F3D44"/>
    <w:rsid w:val="00905E12"/>
    <w:rsid w:val="00912D11"/>
    <w:rsid w:val="00915490"/>
    <w:rsid w:val="00915B13"/>
    <w:rsid w:val="0092126D"/>
    <w:rsid w:val="009332D7"/>
    <w:rsid w:val="00957BB0"/>
    <w:rsid w:val="0096106A"/>
    <w:rsid w:val="00963A69"/>
    <w:rsid w:val="00977291"/>
    <w:rsid w:val="00983B89"/>
    <w:rsid w:val="00994582"/>
    <w:rsid w:val="009D1EDE"/>
    <w:rsid w:val="009E4549"/>
    <w:rsid w:val="00A0066F"/>
    <w:rsid w:val="00A559E3"/>
    <w:rsid w:val="00A865F5"/>
    <w:rsid w:val="00AA1C93"/>
    <w:rsid w:val="00AE4D8E"/>
    <w:rsid w:val="00AF7A51"/>
    <w:rsid w:val="00B034C8"/>
    <w:rsid w:val="00B208B3"/>
    <w:rsid w:val="00B32496"/>
    <w:rsid w:val="00B77F09"/>
    <w:rsid w:val="00B83184"/>
    <w:rsid w:val="00BB459F"/>
    <w:rsid w:val="00BE4419"/>
    <w:rsid w:val="00BF7262"/>
    <w:rsid w:val="00C21794"/>
    <w:rsid w:val="00C27153"/>
    <w:rsid w:val="00C34062"/>
    <w:rsid w:val="00C348DC"/>
    <w:rsid w:val="00C82067"/>
    <w:rsid w:val="00CA006D"/>
    <w:rsid w:val="00CA371F"/>
    <w:rsid w:val="00CC21E9"/>
    <w:rsid w:val="00CC3FD5"/>
    <w:rsid w:val="00CE79D9"/>
    <w:rsid w:val="00D03CF4"/>
    <w:rsid w:val="00D22377"/>
    <w:rsid w:val="00D22E05"/>
    <w:rsid w:val="00D25DD3"/>
    <w:rsid w:val="00D2784F"/>
    <w:rsid w:val="00D50D54"/>
    <w:rsid w:val="00D51DF5"/>
    <w:rsid w:val="00D60D66"/>
    <w:rsid w:val="00DC3861"/>
    <w:rsid w:val="00DD2EC8"/>
    <w:rsid w:val="00E1317B"/>
    <w:rsid w:val="00E13A99"/>
    <w:rsid w:val="00E1517E"/>
    <w:rsid w:val="00E60743"/>
    <w:rsid w:val="00E65B8E"/>
    <w:rsid w:val="00E94FCE"/>
    <w:rsid w:val="00EA022A"/>
    <w:rsid w:val="00EA1A34"/>
    <w:rsid w:val="00EA6D2F"/>
    <w:rsid w:val="00EC31D4"/>
    <w:rsid w:val="00EF6146"/>
    <w:rsid w:val="00F03780"/>
    <w:rsid w:val="00F268DF"/>
    <w:rsid w:val="00F61E24"/>
    <w:rsid w:val="00F64977"/>
    <w:rsid w:val="00F67E87"/>
    <w:rsid w:val="00F75C0B"/>
    <w:rsid w:val="00F76451"/>
    <w:rsid w:val="00F825A3"/>
    <w:rsid w:val="00F911FA"/>
    <w:rsid w:val="00FA38A8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</dc:creator>
  <cp:lastModifiedBy>Xsenoon</cp:lastModifiedBy>
  <cp:revision>2</cp:revision>
  <dcterms:created xsi:type="dcterms:W3CDTF">2013-05-19T18:41:00Z</dcterms:created>
  <dcterms:modified xsi:type="dcterms:W3CDTF">2013-05-19T18:41:00Z</dcterms:modified>
</cp:coreProperties>
</file>